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9F" w:rsidRDefault="00B07D9F" w:rsidP="00FD4C10">
      <w:pPr>
        <w:jc w:val="right"/>
        <w:rPr>
          <w:color w:val="000000" w:themeColor="text1"/>
        </w:rPr>
      </w:pPr>
    </w:p>
    <w:tbl>
      <w:tblPr>
        <w:tblW w:w="4950" w:type="pct"/>
        <w:tblLayout w:type="fixed"/>
        <w:tblLook w:val="0000" w:firstRow="0" w:lastRow="0" w:firstColumn="0" w:lastColumn="0" w:noHBand="0" w:noVBand="0"/>
      </w:tblPr>
      <w:tblGrid>
        <w:gridCol w:w="9755"/>
      </w:tblGrid>
      <w:tr w:rsidR="00D46360" w:rsidRPr="00D46360" w:rsidTr="00D46360">
        <w:trPr>
          <w:trHeight w:val="925"/>
        </w:trPr>
        <w:tc>
          <w:tcPr>
            <w:tcW w:w="9755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drawing>
                <wp:inline distT="0" distB="0" distL="0" distR="0" wp14:anchorId="52F3AC49" wp14:editId="69253D71">
                  <wp:extent cx="5143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55" r="-66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60" w:rsidRPr="00D46360" w:rsidTr="00D46360">
        <w:trPr>
          <w:trHeight w:val="1166"/>
        </w:trPr>
        <w:tc>
          <w:tcPr>
            <w:tcW w:w="9755" w:type="dxa"/>
            <w:tcBorders>
              <w:bottom w:val="double" w:sz="4" w:space="0" w:color="000000"/>
            </w:tcBorders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 xml:space="preserve">АДМИНИСТРАЦИЯ АРТИНСКОГО </w:t>
            </w:r>
            <w:r w:rsidR="007A7887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МУНИЦИПАЛЬНОГО</w:t>
            </w: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 xml:space="preserve"> ОКРУГА</w:t>
            </w:r>
          </w:p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ПОСТАНОВЛЕНИЕ</w:t>
            </w:r>
          </w:p>
        </w:tc>
      </w:tr>
    </w:tbl>
    <w:p w:rsidR="00D46360" w:rsidRPr="00D46360" w:rsidRDefault="00D46360" w:rsidP="00D463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479"/>
        <w:gridCol w:w="1081"/>
        <w:gridCol w:w="744"/>
        <w:gridCol w:w="484"/>
        <w:gridCol w:w="1591"/>
      </w:tblGrid>
      <w:tr w:rsidR="00D46360" w:rsidRPr="00D46360" w:rsidTr="00D46360">
        <w:tc>
          <w:tcPr>
            <w:tcW w:w="479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6360" w:rsidRPr="00D46360" w:rsidRDefault="002B5A73" w:rsidP="00D46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10.02.2025</w:t>
            </w:r>
          </w:p>
        </w:tc>
        <w:tc>
          <w:tcPr>
            <w:tcW w:w="484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:rsidR="00D46360" w:rsidRPr="00D46360" w:rsidRDefault="002B5A73" w:rsidP="00D46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56</w:t>
            </w:r>
          </w:p>
        </w:tc>
      </w:tr>
      <w:tr w:rsidR="00D46360" w:rsidRPr="00D46360" w:rsidTr="00D46360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156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proofErr w:type="spellStart"/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пгт</w:t>
            </w:r>
            <w:proofErr w:type="spellEnd"/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. Арти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</w:p>
        </w:tc>
      </w:tr>
    </w:tbl>
    <w:p w:rsidR="00D46360" w:rsidRPr="00D46360" w:rsidRDefault="00D46360" w:rsidP="00D46360">
      <w:p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2"/>
      </w:tblGrid>
      <w:tr w:rsidR="00D46360" w:rsidRPr="00D46360" w:rsidTr="00D46360">
        <w:tc>
          <w:tcPr>
            <w:tcW w:w="9462" w:type="dxa"/>
            <w:shd w:val="clear" w:color="auto" w:fill="auto"/>
          </w:tcPr>
          <w:p w:rsidR="00D46360" w:rsidRPr="00D46360" w:rsidRDefault="00D46360" w:rsidP="00D46360">
            <w:pPr>
              <w:pStyle w:val="ConsPlusTitle"/>
              <w:jc w:val="center"/>
              <w:rPr>
                <w:i/>
                <w:color w:val="000000" w:themeColor="text1"/>
                <w:szCs w:val="28"/>
              </w:rPr>
            </w:pPr>
            <w:r w:rsidRPr="00D46360">
              <w:rPr>
                <w:i/>
                <w:color w:val="000000" w:themeColor="text1"/>
                <w:szCs w:val="28"/>
              </w:rPr>
              <w:t xml:space="preserve">Об утверждении Положения «Об организации учета </w:t>
            </w:r>
          </w:p>
          <w:p w:rsidR="00D46360" w:rsidRPr="00D46360" w:rsidRDefault="00D46360" w:rsidP="007A788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i/>
                <w:color w:val="000000" w:themeColor="text1"/>
                <w:szCs w:val="28"/>
              </w:rPr>
              <w:t xml:space="preserve">муниципального имущества и ведения реестра муниципального имущества </w:t>
            </w:r>
            <w:proofErr w:type="spellStart"/>
            <w:r>
              <w:rPr>
                <w:i/>
                <w:color w:val="000000" w:themeColor="text1"/>
                <w:szCs w:val="28"/>
              </w:rPr>
              <w:t>Артинского</w:t>
            </w:r>
            <w:proofErr w:type="spellEnd"/>
            <w:r w:rsidRPr="00D46360">
              <w:rPr>
                <w:i/>
                <w:color w:val="000000" w:themeColor="text1"/>
                <w:szCs w:val="28"/>
              </w:rPr>
              <w:t xml:space="preserve"> </w:t>
            </w:r>
            <w:r w:rsidR="007A7887">
              <w:rPr>
                <w:i/>
                <w:color w:val="000000" w:themeColor="text1"/>
                <w:szCs w:val="28"/>
              </w:rPr>
              <w:t>муниципального</w:t>
            </w:r>
            <w:r w:rsidRPr="00D46360">
              <w:rPr>
                <w:i/>
                <w:color w:val="000000" w:themeColor="text1"/>
                <w:szCs w:val="28"/>
              </w:rPr>
              <w:t xml:space="preserve"> округа»</w:t>
            </w:r>
          </w:p>
        </w:tc>
      </w:tr>
      <w:tr w:rsidR="00D46360" w:rsidRPr="00D46360" w:rsidTr="00D46360">
        <w:tc>
          <w:tcPr>
            <w:tcW w:w="9462" w:type="dxa"/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</w:pPr>
          </w:p>
        </w:tc>
      </w:tr>
    </w:tbl>
    <w:p w:rsidR="00D46360" w:rsidRDefault="00D46360" w:rsidP="00D46360">
      <w:pPr>
        <w:suppressAutoHyphens/>
        <w:spacing w:after="0" w:line="240" w:lineRule="auto"/>
        <w:ind w:firstLine="707"/>
        <w:jc w:val="both"/>
        <w:rPr>
          <w:rFonts w:ascii="Times New Roman" w:hAnsi="Times New Roman" w:cs="Times New Roman"/>
          <w:color w:val="000000" w:themeColor="text1"/>
        </w:rPr>
      </w:pPr>
      <w:r w:rsidRPr="00D46360">
        <w:rPr>
          <w:rFonts w:ascii="Times New Roman" w:eastAsia="Times New Roman" w:hAnsi="Times New Roman" w:cs="Times New Roman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>
        <w:r w:rsidRPr="00D46360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D46360">
        <w:rPr>
          <w:rFonts w:ascii="Times New Roman" w:hAnsi="Times New Roman" w:cs="Times New Roman"/>
          <w:color w:val="000000" w:themeColor="text1"/>
        </w:rPr>
        <w:t xml:space="preserve">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D46360" w:rsidRPr="00D46360" w:rsidRDefault="00D46360" w:rsidP="00D46360">
      <w:pPr>
        <w:suppressAutoHyphens/>
        <w:spacing w:after="0" w:line="240" w:lineRule="auto"/>
        <w:ind w:firstLine="707"/>
        <w:jc w:val="both"/>
        <w:rPr>
          <w:rFonts w:ascii="CG Times (W1)" w:eastAsia="Times New Roman" w:hAnsi="CG Times (W1)" w:cs="CG Times (W1)"/>
          <w:b/>
          <w:sz w:val="24"/>
          <w:lang w:eastAsia="zh-CN"/>
        </w:rPr>
      </w:pPr>
      <w:r w:rsidRPr="00D46360">
        <w:rPr>
          <w:rFonts w:ascii="Times New Roman" w:eastAsia="Times New Roman" w:hAnsi="Times New Roman" w:cs="Times New Roman"/>
          <w:lang w:eastAsia="zh-CN"/>
        </w:rPr>
        <w:tab/>
      </w:r>
    </w:p>
    <w:p w:rsidR="00D46360" w:rsidRPr="00D46360" w:rsidRDefault="00D46360" w:rsidP="00D4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46360">
        <w:rPr>
          <w:rFonts w:ascii="Times New Roman" w:eastAsia="Times New Roman" w:hAnsi="Times New Roman" w:cs="Times New Roman"/>
          <w:b/>
          <w:lang w:eastAsia="zh-CN"/>
        </w:rPr>
        <w:t>ПОСТАНОВЛЯЮ:</w:t>
      </w:r>
    </w:p>
    <w:p w:rsidR="00D46360" w:rsidRPr="00D46360" w:rsidRDefault="00D46360" w:rsidP="00D4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46360" w:rsidRPr="00D46360" w:rsidRDefault="00D46360" w:rsidP="00D46360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Утвердить Положение «Об организации учета муниципального имущества и ведения реестра муниципального имущества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 xml:space="preserve">муниципального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округа»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согласно Приложения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к настоящему постановлению.</w:t>
      </w:r>
    </w:p>
    <w:p w:rsidR="00D46360" w:rsidRPr="00D46360" w:rsidRDefault="00D46360" w:rsidP="00D46360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Артинские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вести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» и 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округа.</w:t>
      </w:r>
    </w:p>
    <w:p w:rsidR="00D46360" w:rsidRPr="00D46360" w:rsidRDefault="00D46360" w:rsidP="00D46360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Контроль исполнения настоящего постановления возложить на </w:t>
      </w:r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председателя Комитета по управлению имуществом Администрации </w:t>
      </w:r>
      <w:proofErr w:type="spellStart"/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>Артинского</w:t>
      </w:r>
      <w:proofErr w:type="spellEnd"/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</w:t>
      </w:r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>округа Акулову Н.И.</w:t>
      </w:r>
    </w:p>
    <w:p w:rsidR="00D46360" w:rsidRPr="00D46360" w:rsidRDefault="00D46360" w:rsidP="00D46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D46360" w:rsidRPr="00D46360" w:rsidRDefault="00D46360" w:rsidP="00D46360">
      <w:pPr>
        <w:keepNext/>
        <w:suppressAutoHyphens/>
        <w:overflowPunct w:val="0"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zh-CN"/>
        </w:rPr>
      </w:pPr>
      <w:r w:rsidRPr="00D46360">
        <w:rPr>
          <w:rFonts w:ascii="Times New Roman" w:eastAsia="Times New Roman" w:hAnsi="Times New Roman" w:cs="Times New Roman"/>
          <w:lang w:eastAsia="zh-CN"/>
        </w:rPr>
        <w:t xml:space="preserve">Глава </w:t>
      </w:r>
      <w:proofErr w:type="spellStart"/>
      <w:r w:rsidRPr="00D46360">
        <w:rPr>
          <w:rFonts w:ascii="Times New Roman" w:eastAsia="Times New Roman" w:hAnsi="Times New Roman" w:cs="Times New Roman"/>
          <w:lang w:eastAsia="zh-CN"/>
        </w:rPr>
        <w:t>Артинского</w:t>
      </w:r>
      <w:proofErr w:type="spellEnd"/>
      <w:r w:rsidRPr="00D46360">
        <w:rPr>
          <w:rFonts w:ascii="Times New Roman" w:eastAsia="Times New Roman" w:hAnsi="Times New Roman" w:cs="Times New Roman"/>
          <w:lang w:eastAsia="zh-CN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</w:rPr>
        <w:t>муниципального</w:t>
      </w:r>
      <w:r w:rsidR="007A7887" w:rsidRPr="00D4636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46360">
        <w:rPr>
          <w:rFonts w:ascii="Times New Roman" w:eastAsia="Times New Roman" w:hAnsi="Times New Roman" w:cs="Times New Roman"/>
          <w:lang w:eastAsia="zh-CN"/>
        </w:rPr>
        <w:t xml:space="preserve">округа                          </w:t>
      </w:r>
      <w:r w:rsidR="007A7887">
        <w:rPr>
          <w:rFonts w:ascii="Times New Roman" w:eastAsia="Times New Roman" w:hAnsi="Times New Roman" w:cs="Times New Roman"/>
          <w:lang w:eastAsia="zh-CN"/>
        </w:rPr>
        <w:t xml:space="preserve">     </w:t>
      </w:r>
      <w:proofErr w:type="spellStart"/>
      <w:r w:rsidR="007A7887">
        <w:rPr>
          <w:rFonts w:ascii="Times New Roman" w:eastAsia="Times New Roman" w:hAnsi="Times New Roman" w:cs="Times New Roman"/>
          <w:lang w:eastAsia="zh-CN"/>
        </w:rPr>
        <w:t>А.А.Константинов</w:t>
      </w:r>
      <w:proofErr w:type="spellEnd"/>
    </w:p>
    <w:p w:rsidR="00D46360" w:rsidRPr="00D46360" w:rsidRDefault="00D46360" w:rsidP="00D46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B07D9F" w:rsidRPr="00D46360" w:rsidRDefault="00311B70">
      <w:pPr>
        <w:pStyle w:val="ConsPlusNormal"/>
        <w:wordWrap w:val="0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Приложение </w:t>
      </w:r>
    </w:p>
    <w:p w:rsidR="00B07D9F" w:rsidRPr="00D46360" w:rsidRDefault="00311B7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к постановлению администрации </w:t>
      </w:r>
    </w:p>
    <w:p w:rsidR="00B07D9F" w:rsidRPr="00D46360" w:rsidRDefault="00D4636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округа </w:t>
      </w:r>
    </w:p>
    <w:p w:rsidR="00B07D9F" w:rsidRPr="00D46360" w:rsidRDefault="00D4636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о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B5A73">
        <w:rPr>
          <w:rFonts w:ascii="Times New Roman" w:hAnsi="Times New Roman" w:cs="Times New Roman"/>
          <w:color w:val="000000" w:themeColor="text1"/>
          <w:szCs w:val="28"/>
        </w:rPr>
        <w:t>10.02.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202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5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B5A73">
        <w:rPr>
          <w:rFonts w:ascii="Times New Roman" w:hAnsi="Times New Roman" w:cs="Times New Roman"/>
          <w:color w:val="000000" w:themeColor="text1"/>
          <w:szCs w:val="28"/>
        </w:rPr>
        <w:t>56</w:t>
      </w:r>
    </w:p>
    <w:p w:rsidR="00B07D9F" w:rsidRPr="00D46360" w:rsidRDefault="00B07D9F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8"/>
        </w:rPr>
      </w:pPr>
      <w:bookmarkStart w:id="0" w:name="P31"/>
      <w:bookmarkEnd w:id="0"/>
    </w:p>
    <w:p w:rsidR="00B07D9F" w:rsidRPr="00D46360" w:rsidRDefault="00311B70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ПОЛОЖЕНИЕ</w:t>
      </w: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b/>
          <w:color w:val="000000" w:themeColor="text1"/>
          <w:szCs w:val="28"/>
        </w:rPr>
        <w:t xml:space="preserve">«Об организации учета муниципального имущества и ведения реестра муниципального имущества </w:t>
      </w:r>
      <w:proofErr w:type="spellStart"/>
      <w:r w:rsidR="00D46360">
        <w:rPr>
          <w:rFonts w:ascii="Times New Roman" w:hAnsi="Times New Roman" w:cs="Times New Roman"/>
          <w:b/>
          <w:color w:val="000000" w:themeColor="text1"/>
          <w:szCs w:val="28"/>
        </w:rPr>
        <w:t>Артинского</w:t>
      </w:r>
      <w:proofErr w:type="spellEnd"/>
      <w:r w:rsidR="007A7887" w:rsidRPr="007A788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 w:rsidRPr="007A7887">
        <w:rPr>
          <w:rFonts w:ascii="Times New Roman" w:hAnsi="Times New Roman" w:cs="Times New Roman"/>
          <w:b/>
          <w:color w:val="000000" w:themeColor="text1"/>
          <w:szCs w:val="28"/>
        </w:rPr>
        <w:t>муниципального</w:t>
      </w:r>
      <w:r w:rsidRPr="00D46360">
        <w:rPr>
          <w:rFonts w:ascii="Times New Roman" w:hAnsi="Times New Roman" w:cs="Times New Roman"/>
          <w:b/>
          <w:color w:val="000000" w:themeColor="text1"/>
          <w:szCs w:val="28"/>
        </w:rPr>
        <w:t xml:space="preserve"> округа»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B07D9F" w:rsidRPr="00D46360" w:rsidRDefault="00311B70" w:rsidP="00311B70">
      <w:pPr>
        <w:pStyle w:val="ConsPlusTitle"/>
        <w:spacing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1. Общие положения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Настоящее Положение устанавливает правила ведения реестра муниципального имущества </w:t>
      </w:r>
      <w:proofErr w:type="spellStart"/>
      <w:r w:rsidR="00D46360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07D9F" w:rsidRPr="007A7887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szCs w:val="28"/>
        </w:rPr>
      </w:pPr>
      <w:r w:rsidRPr="007A7887">
        <w:rPr>
          <w:rFonts w:ascii="Times New Roman" w:hAnsi="Times New Roman" w:cs="Times New Roman"/>
          <w:szCs w:val="28"/>
        </w:rPr>
        <w:t>В настоящем Положении под реестром понимается информационная система, представляющая собой совокупность содержащихся в единой базе данных сведений (документов) о муниципальном имуществе и информационных технологий, обеспечивающих обработку таких сведений и реализующих процессы учета имущества, предоставления сведений о нем.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1" w:name="P38"/>
      <w:bookmarkEnd w:id="1"/>
      <w:r w:rsidRPr="00D46360">
        <w:rPr>
          <w:rFonts w:ascii="Times New Roman" w:hAnsi="Times New Roman" w:cs="Times New Roman"/>
          <w:color w:val="000000" w:themeColor="text1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машино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>-места и подлежащие государственной регистрации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воздушные и морские суда, суда внутреннего плавания либо иное имущество, отнесенное законом к недвижимым вещам);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движимые вещи (в том числе документарные ценные бумаги (акции)) либо иное не относящееся к недвижимым вещам имущество, стоимость которого превышает </w:t>
      </w:r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размер, определенный решением Думы </w:t>
      </w:r>
      <w:proofErr w:type="spellStart"/>
      <w:r w:rsidR="00FF220A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 муниципального округа;</w:t>
      </w:r>
    </w:p>
    <w:p w:rsidR="00B07D9F" w:rsidRPr="00FF220A" w:rsidRDefault="00311B7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размер, определенный решением Думы </w:t>
      </w:r>
      <w:proofErr w:type="spellStart"/>
      <w:r w:rsidR="00FF220A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 муниципального округа</w:t>
      </w:r>
      <w:r w:rsidRPr="00FF220A">
        <w:rPr>
          <w:rFonts w:ascii="Times New Roman" w:hAnsi="Times New Roman" w:cs="Times New Roman"/>
          <w:szCs w:val="28"/>
        </w:rPr>
        <w:t>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Ведение реестра осуществляет Комитет по управлению имуществом </w:t>
      </w:r>
      <w:r w:rsidR="00F753A3">
        <w:rPr>
          <w:rFonts w:ascii="Times New Roman" w:hAnsi="Times New Roman" w:cs="Times New Roman"/>
          <w:color w:val="000000" w:themeColor="text1"/>
          <w:szCs w:val="28"/>
        </w:rPr>
        <w:t>А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дминистрации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 (далее - Комитет) в электронном виде в программном комплексе «АСГОР».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муниципального имущества (далее - реестровый номер) присваивается каждому объекту учета, который является уникальным для каждого объекта, состоит из 6 числовых разрядов и формируется по следующему правилу:</w:t>
      </w:r>
    </w:p>
    <w:p w:rsidR="00B07D9F" w:rsidRPr="00D46360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 разряд - раздел;</w:t>
      </w:r>
    </w:p>
    <w:p w:rsidR="00B07D9F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2 разряд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–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категория объекта учета:</w:t>
      </w:r>
    </w:p>
    <w:p w:rsidR="007A7887" w:rsidRDefault="007A7887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Для недвижимого имущества:</w:t>
      </w:r>
    </w:p>
    <w:p w:rsidR="007A7887" w:rsidRDefault="007A7887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«1»-жилые здания, помещения; «2»- нежилые здания, помещения; «3»-сооружения; «4»-инженерные сети; «5»-земельные участки;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 xml:space="preserve"> «6»-иное движимое имущество.</w:t>
      </w:r>
    </w:p>
    <w:p w:rsidR="00C834C1" w:rsidRDefault="00C834C1" w:rsidP="00C834C1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Для движимого имущества: «1»-транспортные средства; «2»-движимое имущество, либо иное не относящееся к недвижимым вещам имущество; «3»-акции; «4»-доли (вклады).</w:t>
      </w:r>
    </w:p>
    <w:p w:rsidR="00C834C1" w:rsidRDefault="00C834C1" w:rsidP="00C834C1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Для организаций: «1»-муниципальные предприятия; «2»-муниципальные учреждения; «фонды».</w:t>
      </w:r>
    </w:p>
    <w:p w:rsidR="00B07D9F" w:rsidRPr="00D46360" w:rsidRDefault="00F753A3" w:rsidP="00F753A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    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3,4,5,6 разряды - порядковый номер объекта учета. В неиспользуемых левых разрядах этой группы ставится «0».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является уникальным и при переносе данных об объекте учета в архив повторно не используется.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разделения ранее учтенных в реестре объектов учета на несколько объектов, соответствующие сведения исключаются, а реестровые номера вновь образованных объектов формируются согласно структуре присвоения реестрового номера.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Выписка из реестра предоставляется по форме в соответствии с Приложением </w:t>
      </w:r>
      <w:r w:rsidR="003F74AC">
        <w:rPr>
          <w:rFonts w:ascii="Times New Roman" w:hAnsi="Times New Roman" w:cs="Times New Roman"/>
          <w:color w:val="000000" w:themeColor="text1"/>
          <w:szCs w:val="28"/>
        </w:rPr>
        <w:t xml:space="preserve">№ 1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к настоящему Положению.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6.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Артинский</w:t>
      </w:r>
      <w:proofErr w:type="spellEnd"/>
      <w:r w:rsidR="00C834C1">
        <w:rPr>
          <w:rFonts w:ascii="Times New Roman" w:hAnsi="Times New Roman" w:cs="Times New Roman"/>
          <w:color w:val="000000" w:themeColor="text1"/>
          <w:szCs w:val="28"/>
        </w:rPr>
        <w:t xml:space="preserve"> муниципальный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 xml:space="preserve">муниципального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округа, а также путем исключения из реестра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соответствующих сведений об объекте учета при прекращении права собственности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C834C1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 на него и (или) деятельности правообладателя.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7. Неотъемлемой частью реестра являются: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б) иные документы, предусмотренные правовыми актами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C834C1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округа.</w:t>
      </w:r>
    </w:p>
    <w:p w:rsidR="00B07D9F" w:rsidRPr="00D46360" w:rsidRDefault="00311B70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Сведения, содержащиеся в реестре, хранятся в соответствии с Федеральным </w:t>
      </w:r>
      <w:hyperlink r:id="rId10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законом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от 22.10.2004 № 125-ФЗ «Об архивном деле в Российской Федерации».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Раздел 2. Состав сведений, подлежащих занесению в реестр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9. Реестр состоит из 3 разделов.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10. В раздел 1 вносятся сведения о недвижимом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1.1 раздела 1 реестра вносятся сведения о земельных участках,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земельного участка с указанием кода Общероссийского </w:t>
      </w:r>
      <w:hyperlink r:id="rId11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классификатора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территорий муниципальных образований (далее - ОКТМО);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земельного участка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(месту пребывания) (для физических лиц) (с указанием кода </w:t>
      </w:r>
      <w:hyperlink r:id="rId12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 (далее - сведения о правообладателе);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произведенном улучшении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3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  <w:proofErr w:type="gramEnd"/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 (далее - 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объекта учета (с указанием кода </w:t>
      </w:r>
      <w:hyperlink r:id="rId14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объекта учета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инвентарный номер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установленных в отношении объекта учета ограничениях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машино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>-местах и иных объектах, отнесенных законом к недвижимости,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объекта учета (с указанием кода </w:t>
      </w:r>
      <w:hyperlink r:id="rId1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объекта учета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инвентарный номер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порт (место) регистрации и (или) место (аэродром) базирования (с указанием кода </w:t>
      </w:r>
      <w:hyperlink r:id="rId16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регистрационный номер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судна;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произведенных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ремонте, модернизации судна;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2 вносятся сведения о движимом и ином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2.1 раздела 2 реестра вносятся сведения об акциях,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движимого имущества (иного имущества);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объекте учета, в том числе: марка, модель, год выпуска, инвентарный номер;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доли;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9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правообладателях;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объектов учета, принадлежащих на соответствующем вещном праве;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11.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Ведение учета объекта учета без указания стоимостной оценки не допускается.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3. Порядок учета муниципального имущества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P71"/>
      <w:bookmarkEnd w:id="2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12.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Комитет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13.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P73"/>
      <w:bookmarkEnd w:id="3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14.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объекта учета), направить в Комитет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w:anchor="P73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абзаце первом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пункта, в отношении каждого объекта учета.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4" w:name="P75"/>
      <w:bookmarkEnd w:id="4"/>
      <w:r w:rsidRPr="00D46360">
        <w:rPr>
          <w:rFonts w:ascii="Times New Roman" w:hAnsi="Times New Roman" w:cs="Times New Roman"/>
          <w:color w:val="000000" w:themeColor="text1"/>
          <w:szCs w:val="28"/>
        </w:rPr>
        <w:t>15. В случае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,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Комитет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16.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Комитет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реквизитов документов, подтверждающих засекречивание этих сведений.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Комитет не позднее дня, следующего за днем получения обращения об исключении из реестра засекреченных сведений, обязано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17. Сведения об объекте учета, заявления и документы, указанные в </w:t>
      </w:r>
      <w:hyperlink w:anchor="P71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пунктах 1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2-</w:t>
      </w:r>
      <w:hyperlink w:anchor="P7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15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Положения, направляются в Комитет правообладателем или лицом, которому имущество принадлежало на вещном праве, на бумажном носителе или в форме электронного документа, подписанного усиленной квалифицированной электронной подписи уполномоченным лицом правообладателя.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18.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Комитетом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19. Комитет в 14-дневный срок со дня получения документов правообладателя проводит экспертизу документов правообладателя и по ее результатам принимает одно из следующих решений: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5" w:name="P85"/>
      <w:bookmarkEnd w:id="5"/>
      <w:r w:rsidRPr="00D46360">
        <w:rPr>
          <w:rFonts w:ascii="Times New Roman" w:hAnsi="Times New Roman" w:cs="Times New Roman"/>
          <w:color w:val="000000" w:themeColor="text1"/>
          <w:szCs w:val="28"/>
        </w:rPr>
        <w:t>в) о приостановлении процедуры учета в реестре объекта учета в следующих случаях: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установлены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случае принятия решения, предусмотренного </w:t>
      </w:r>
      <w:hyperlink w:anchor="P8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подпунктом "в"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пункта, Комитет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20.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Комитет в 7-дневный срок: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а) вносит в реестр сведения об объекте учета, в том числе о правообладателях (при наличии);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Комитет (в том числе с дополнительными документами, подтверждающими недостающие в реестре сведения).</w:t>
      </w:r>
    </w:p>
    <w:p w:rsidR="00B07D9F" w:rsidRPr="00D46360" w:rsidRDefault="00311B70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Ежегодно в течени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квартала муниципальные учреждения, предприятия, за которыми муниципальное имущество закреплено на праве оперативного управления, хозяйственного ведения представляют в Комитет реестр муниципального имущества, закрепленного на праве оперативного управления, хозяйственного ведения по состоянию на 01 января текущего года, а также сведения о балансовой стоимости и среднесписочную численность учреждения, предприятия. 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В случае выявления расхождений представленных учреждениями, предприятиями сведений с данными реестра, правообладатели представляют в Комитет документы, подтверждающие произошедшие изменения по каждому объекту.</w:t>
      </w:r>
    </w:p>
    <w:p w:rsidR="00B07D9F" w:rsidRPr="00445228" w:rsidRDefault="00445228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45228">
        <w:rPr>
          <w:rFonts w:ascii="Times New Roman" w:hAnsi="Times New Roman" w:cs="Times New Roman"/>
        </w:rPr>
        <w:t xml:space="preserve">Заявления, обращение и требования, 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>предоставляется по форме в соответствии с Приложени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>я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>м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>и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 xml:space="preserve">№ 2, № 3, № 4, № 5 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>к настоящему Положению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4. Предоставление информации из реестра</w:t>
      </w:r>
    </w:p>
    <w:p w:rsidR="00B07D9F" w:rsidRDefault="002B5A73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hyperlink w:anchor="P371">
        <w:proofErr w:type="gramStart"/>
        <w:r w:rsidR="00311B70" w:rsidRPr="00D46360">
          <w:rPr>
            <w:rFonts w:ascii="Times New Roman" w:hAnsi="Times New Roman" w:cs="Times New Roman"/>
            <w:color w:val="000000" w:themeColor="text1"/>
            <w:szCs w:val="28"/>
          </w:rPr>
          <w:t>Выписка</w:t>
        </w:r>
      </w:hyperlink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безвозмездно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</w:t>
      </w:r>
      <w:proofErr w:type="gramEnd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445228" w:rsidRPr="00445228" w:rsidRDefault="00445228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45228">
        <w:rPr>
          <w:rFonts w:ascii="Times New Roman" w:hAnsi="Times New Roman" w:cs="Times New Roman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07D9F" w:rsidRPr="00D46360" w:rsidRDefault="00311B70" w:rsidP="00311B70">
      <w:pPr>
        <w:pStyle w:val="ConsPlusNormal"/>
        <w:spacing w:beforeLines="50" w:before="120" w:afterLines="50" w:after="120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b/>
          <w:bCs/>
          <w:color w:val="000000" w:themeColor="text1"/>
          <w:szCs w:val="28"/>
        </w:rPr>
        <w:t>Раздел 5. Размещение информации об объектах учета в сети «Интернет»</w:t>
      </w:r>
    </w:p>
    <w:p w:rsidR="00B07D9F" w:rsidRPr="00D46360" w:rsidRDefault="00311B70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целях обеспечения доступа граждан и организаций к информации о муниципальном имуществе </w:t>
      </w:r>
      <w:proofErr w:type="spellStart"/>
      <w:r w:rsidR="00C0289B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C0289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62268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округа, сведения о нем размещаются на официальном сайте администрации </w:t>
      </w:r>
      <w:proofErr w:type="spellStart"/>
      <w:r w:rsidR="00C0289B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62268">
        <w:rPr>
          <w:rFonts w:ascii="Times New Roman" w:hAnsi="Times New Roman" w:cs="Times New Roman"/>
          <w:color w:val="000000" w:themeColor="text1"/>
          <w:szCs w:val="28"/>
        </w:rPr>
        <w:t xml:space="preserve">муниципального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 в сети «Интернет».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eastAsiaTheme="minorHAnsi" w:hAnsi="Times New Roman" w:cs="Times New Roman"/>
          <w:szCs w:val="28"/>
          <w:lang w:eastAsia="en-US"/>
        </w:rPr>
        <w:t>Актуализация информации об объектах муниципального имущества осуществляется ежеквартально на основании сведений об изменениях, внесенных в реестр муниципального имущества в течение квартала, предшествующего кварталу, в котором производится актуализация информации.</w:t>
      </w:r>
    </w:p>
    <w:p w:rsidR="00B07D9F" w:rsidRPr="00D46360" w:rsidRDefault="00311B70">
      <w:pPr>
        <w:pStyle w:val="ConsPlusNormal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B07D9F" w:rsidRPr="00927EE1" w:rsidRDefault="00311B70">
      <w:pPr>
        <w:pStyle w:val="ConsPlusNormal"/>
        <w:wordWrap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27EE1">
        <w:rPr>
          <w:rFonts w:ascii="Times New Roman" w:hAnsi="Times New Roman" w:cs="Times New Roman"/>
          <w:sz w:val="24"/>
          <w:szCs w:val="24"/>
        </w:rPr>
        <w:t xml:space="preserve"> № 1</w:t>
      </w:r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9F" w:rsidRPr="00927EE1" w:rsidRDefault="00311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B07D9F" w:rsidRPr="00927EE1" w:rsidRDefault="00311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 w:rsidR="00927EE1">
        <w:rPr>
          <w:rFonts w:ascii="Times New Roman" w:hAnsi="Times New Roman" w:cs="Times New Roman"/>
          <w:sz w:val="24"/>
          <w:szCs w:val="24"/>
        </w:rPr>
        <w:t>ведения</w:t>
      </w:r>
    </w:p>
    <w:p w:rsidR="00B07D9F" w:rsidRPr="00927EE1" w:rsidRDefault="00311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B07D9F" w:rsidRPr="00927EE1" w:rsidRDefault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="00311B70"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311B70"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445228">
        <w:rPr>
          <w:rFonts w:ascii="Times New Roman" w:hAnsi="Times New Roman" w:cs="Times New Roman"/>
          <w:sz w:val="24"/>
          <w:szCs w:val="24"/>
        </w:rPr>
        <w:t>муниципального</w:t>
      </w:r>
      <w:r w:rsidR="00311B70"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07D9F" w:rsidRPr="00D62268" w:rsidRDefault="00311B70">
      <w:pPr>
        <w:pStyle w:val="ConsPlusNormal"/>
        <w:jc w:val="center"/>
        <w:rPr>
          <w:rFonts w:ascii="Times New Roman" w:hAnsi="Times New Roman" w:cs="Times New Roman"/>
          <w:szCs w:val="28"/>
        </w:rPr>
      </w:pPr>
      <w:bookmarkStart w:id="6" w:name="P371"/>
      <w:bookmarkEnd w:id="6"/>
      <w:r w:rsidRPr="00D62268">
        <w:rPr>
          <w:rFonts w:ascii="Times New Roman" w:hAnsi="Times New Roman" w:cs="Times New Roman"/>
          <w:szCs w:val="28"/>
        </w:rPr>
        <w:t>ВЫПИСКА</w:t>
      </w:r>
    </w:p>
    <w:p w:rsidR="00B07D9F" w:rsidRPr="00D62268" w:rsidRDefault="00311B70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62268">
        <w:rPr>
          <w:rFonts w:ascii="Times New Roman" w:hAnsi="Times New Roman" w:cs="Times New Roman"/>
          <w:szCs w:val="28"/>
        </w:rPr>
        <w:t xml:space="preserve">из реестра муниципального имущества </w:t>
      </w:r>
      <w:proofErr w:type="spellStart"/>
      <w:r w:rsidR="003F74AC">
        <w:rPr>
          <w:rFonts w:ascii="Times New Roman" w:hAnsi="Times New Roman" w:cs="Times New Roman"/>
          <w:szCs w:val="28"/>
        </w:rPr>
        <w:t>Артинского</w:t>
      </w:r>
      <w:proofErr w:type="spellEnd"/>
      <w:r w:rsidR="003F74AC">
        <w:rPr>
          <w:rFonts w:ascii="Times New Roman" w:hAnsi="Times New Roman" w:cs="Times New Roman"/>
          <w:szCs w:val="28"/>
        </w:rPr>
        <w:t xml:space="preserve"> муниципального</w:t>
      </w:r>
      <w:r w:rsidRPr="00D62268">
        <w:rPr>
          <w:rFonts w:ascii="Times New Roman" w:hAnsi="Times New Roman" w:cs="Times New Roman"/>
          <w:szCs w:val="28"/>
        </w:rPr>
        <w:t xml:space="preserve"> округа</w:t>
      </w:r>
    </w:p>
    <w:p w:rsidR="00B07D9F" w:rsidRPr="00D62268" w:rsidRDefault="00311B70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62268">
        <w:rPr>
          <w:rFonts w:ascii="Times New Roman" w:hAnsi="Times New Roman" w:cs="Times New Roman"/>
          <w:szCs w:val="28"/>
        </w:rPr>
        <w:t>об объекте учета муниципального имущества</w:t>
      </w:r>
    </w:p>
    <w:p w:rsidR="00B07D9F" w:rsidRPr="00D62268" w:rsidRDefault="00311B70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62268">
        <w:rPr>
          <w:rFonts w:ascii="Times New Roman" w:hAnsi="Times New Roman" w:cs="Times New Roman"/>
          <w:szCs w:val="28"/>
        </w:rPr>
        <w:t xml:space="preserve">на "__" ________ ____ </w:t>
      </w:r>
      <w:proofErr w:type="gramStart"/>
      <w:r w:rsidRPr="00D62268">
        <w:rPr>
          <w:rFonts w:ascii="Times New Roman" w:hAnsi="Times New Roman" w:cs="Times New Roman"/>
          <w:szCs w:val="28"/>
        </w:rPr>
        <w:t>г</w:t>
      </w:r>
      <w:proofErr w:type="gramEnd"/>
      <w:r w:rsidRPr="00D62268">
        <w:rPr>
          <w:rFonts w:ascii="Times New Roman" w:hAnsi="Times New Roman" w:cs="Times New Roman"/>
          <w:szCs w:val="28"/>
        </w:rPr>
        <w:t>.</w:t>
      </w:r>
    </w:p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07D9F" w:rsidRPr="00D62268" w:rsidRDefault="00311B70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D62268">
        <w:rPr>
          <w:rFonts w:ascii="Times New Roman" w:hAnsi="Times New Roman" w:cs="Times New Roman"/>
          <w:szCs w:val="28"/>
        </w:rPr>
        <w:t xml:space="preserve">Орган местного самоуправления, уполномоченный на ведение реестра муниципального имущества - Комитет по управлению муниципальным имуществом администрации </w:t>
      </w:r>
      <w:proofErr w:type="spellStart"/>
      <w:r w:rsidR="003F74AC">
        <w:rPr>
          <w:rFonts w:ascii="Times New Roman" w:hAnsi="Times New Roman" w:cs="Times New Roman"/>
          <w:szCs w:val="28"/>
        </w:rPr>
        <w:t>Артинского</w:t>
      </w:r>
      <w:proofErr w:type="spellEnd"/>
      <w:r w:rsidR="003F74AC">
        <w:rPr>
          <w:rFonts w:ascii="Times New Roman" w:hAnsi="Times New Roman" w:cs="Times New Roman"/>
          <w:szCs w:val="28"/>
        </w:rPr>
        <w:t xml:space="preserve"> муниципального</w:t>
      </w:r>
      <w:r w:rsidRPr="00D62268">
        <w:rPr>
          <w:rFonts w:ascii="Times New Roman" w:hAnsi="Times New Roman" w:cs="Times New Roman"/>
          <w:szCs w:val="28"/>
        </w:rPr>
        <w:t xml:space="preserve"> округа</w:t>
      </w:r>
    </w:p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95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8177"/>
      </w:tblGrid>
      <w:tr w:rsidR="00B07D9F" w:rsidRPr="00D62268" w:rsidTr="003F74AC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D9F" w:rsidRPr="00D62268" w:rsidRDefault="00311B70" w:rsidP="003F74A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Заявител</w:t>
            </w:r>
            <w:r w:rsidR="003F74AC">
              <w:rPr>
                <w:rFonts w:ascii="Times New Roman" w:hAnsi="Times New Roman" w:cs="Times New Roman"/>
                <w:szCs w:val="28"/>
              </w:rPr>
              <w:t>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7D9F" w:rsidRPr="00D62268" w:rsidTr="003F74AC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(</w:t>
            </w: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лица)</w:t>
            </w:r>
          </w:p>
        </w:tc>
      </w:tr>
    </w:tbl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07D9F" w:rsidRPr="00D62268" w:rsidRDefault="00445228" w:rsidP="00445228">
      <w:pPr>
        <w:pStyle w:val="ConsPlusNormal"/>
        <w:jc w:val="both"/>
        <w:outlineLvl w:val="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Настоящая выписка содержит сведения </w:t>
      </w:r>
      <w:r w:rsidR="00311B70" w:rsidRPr="00D62268">
        <w:rPr>
          <w:rFonts w:ascii="Times New Roman" w:hAnsi="Times New Roman" w:cs="Times New Roman"/>
          <w:szCs w:val="28"/>
        </w:rPr>
        <w:t>об объекте</w:t>
      </w:r>
      <w:r>
        <w:rPr>
          <w:rFonts w:ascii="Times New Roman" w:hAnsi="Times New Roman" w:cs="Times New Roman"/>
          <w:szCs w:val="28"/>
        </w:rPr>
        <w:t xml:space="preserve"> учета, внесенном в реестр</w:t>
      </w:r>
      <w:r w:rsidR="00311B70" w:rsidRPr="00D62268">
        <w:rPr>
          <w:rFonts w:ascii="Times New Roman" w:hAnsi="Times New Roman" w:cs="Times New Roman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округа и имеющем следующие значения</w:t>
      </w:r>
    </w:p>
    <w:p w:rsidR="00B07D9F" w:rsidRPr="00D62268" w:rsidRDefault="00B07D9F" w:rsidP="0044522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07D9F" w:rsidRPr="00D62268" w:rsidRDefault="00311B70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D62268">
        <w:rPr>
          <w:rFonts w:ascii="Times New Roman" w:hAnsi="Times New Roman" w:cs="Times New Roman"/>
          <w:szCs w:val="28"/>
        </w:rPr>
        <w:t>Вид и наименование объекта учета</w:t>
      </w:r>
    </w:p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50"/>
        <w:gridCol w:w="2041"/>
        <w:gridCol w:w="2746"/>
      </w:tblGrid>
      <w:tr w:rsidR="00B07D9F" w:rsidRPr="00D62268">
        <w:tc>
          <w:tcPr>
            <w:tcW w:w="2211" w:type="dxa"/>
            <w:vAlign w:val="center"/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Реестровый номер</w:t>
            </w:r>
          </w:p>
        </w:tc>
        <w:tc>
          <w:tcPr>
            <w:tcW w:w="2350" w:type="dxa"/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1" w:type="dxa"/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Дата присвоения</w:t>
            </w:r>
          </w:p>
        </w:tc>
        <w:tc>
          <w:tcPr>
            <w:tcW w:w="2746" w:type="dxa"/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7D9F" w:rsidRPr="00D6226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Наименования сведений</w:t>
            </w: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Значения сведений</w:t>
            </w:r>
          </w:p>
        </w:tc>
      </w:tr>
      <w:tr w:rsidR="00B07D9F" w:rsidRPr="00D6226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B07D9F" w:rsidRPr="00D6226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7D9F" w:rsidRPr="00D6226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07D9F" w:rsidRPr="00D62268" w:rsidRDefault="00311B70">
      <w:pPr>
        <w:pStyle w:val="ConsPlusNormal"/>
        <w:jc w:val="center"/>
        <w:outlineLvl w:val="2"/>
        <w:rPr>
          <w:rFonts w:ascii="Times New Roman" w:hAnsi="Times New Roman" w:cs="Times New Roman"/>
          <w:szCs w:val="28"/>
        </w:rPr>
      </w:pPr>
      <w:r w:rsidRPr="00D62268">
        <w:rPr>
          <w:rFonts w:ascii="Times New Roman" w:hAnsi="Times New Roman" w:cs="Times New Roman"/>
          <w:szCs w:val="28"/>
        </w:rPr>
        <w:t>ОТМЕТКА О ПОДТВЕРЖДЕНИИ СВЕДЕНИЙ,</w:t>
      </w:r>
    </w:p>
    <w:p w:rsidR="00B07D9F" w:rsidRPr="00D62268" w:rsidRDefault="00311B70">
      <w:pPr>
        <w:pStyle w:val="ConsPlusNormal"/>
        <w:jc w:val="center"/>
        <w:rPr>
          <w:rFonts w:ascii="Times New Roman" w:hAnsi="Times New Roman" w:cs="Times New Roman"/>
          <w:szCs w:val="28"/>
        </w:rPr>
      </w:pPr>
      <w:proofErr w:type="gramStart"/>
      <w:r w:rsidRPr="00D62268">
        <w:rPr>
          <w:rFonts w:ascii="Times New Roman" w:hAnsi="Times New Roman" w:cs="Times New Roman"/>
          <w:szCs w:val="28"/>
        </w:rPr>
        <w:t>СОДЕРЖАЩИХСЯ</w:t>
      </w:r>
      <w:proofErr w:type="gramEnd"/>
      <w:r w:rsidRPr="00D62268">
        <w:rPr>
          <w:rFonts w:ascii="Times New Roman" w:hAnsi="Times New Roman" w:cs="Times New Roman"/>
          <w:szCs w:val="28"/>
        </w:rPr>
        <w:t xml:space="preserve"> В НАСТОЯЩЕЙ ВЫПИСКЕ</w:t>
      </w:r>
    </w:p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9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8"/>
        <w:gridCol w:w="1700"/>
        <w:gridCol w:w="340"/>
        <w:gridCol w:w="1474"/>
        <w:gridCol w:w="340"/>
        <w:gridCol w:w="3288"/>
      </w:tblGrid>
      <w:tr w:rsidR="00B07D9F" w:rsidRPr="00D62268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D9F" w:rsidRPr="00D62268" w:rsidRDefault="00311B7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Ответственный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7D9F" w:rsidRPr="00D62268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311B7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исполнитель: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B07D9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62268" w:rsidRDefault="00311B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268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B07D9F" w:rsidRPr="00D62268" w:rsidRDefault="00B07D9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07D9F" w:rsidRPr="00445228" w:rsidRDefault="00311B70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445228">
        <w:rPr>
          <w:rFonts w:ascii="Times New Roman" w:hAnsi="Times New Roman" w:cs="Times New Roman"/>
          <w:szCs w:val="28"/>
        </w:rPr>
        <w:t xml:space="preserve">"__" ________________ ____ </w:t>
      </w:r>
      <w:proofErr w:type="gramStart"/>
      <w:r w:rsidRPr="00445228">
        <w:rPr>
          <w:rFonts w:ascii="Times New Roman" w:hAnsi="Times New Roman" w:cs="Times New Roman"/>
          <w:szCs w:val="28"/>
        </w:rPr>
        <w:t>г</w:t>
      </w:r>
      <w:proofErr w:type="gramEnd"/>
      <w:r w:rsidRPr="00445228">
        <w:rPr>
          <w:rFonts w:ascii="Times New Roman" w:hAnsi="Times New Roman" w:cs="Times New Roman"/>
          <w:szCs w:val="28"/>
        </w:rPr>
        <w:t>.</w:t>
      </w:r>
    </w:p>
    <w:p w:rsidR="004E56D9" w:rsidRDefault="004E56D9" w:rsidP="004E56D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27EE1" w:rsidRPr="004E56D9" w:rsidRDefault="00927EE1" w:rsidP="004E56D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4E56D9" w:rsidRPr="004E56D9" w:rsidRDefault="004E56D9" w:rsidP="00927E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6D9" w:rsidRPr="004E56D9" w:rsidTr="004E56D9">
        <w:tc>
          <w:tcPr>
            <w:tcW w:w="4785" w:type="dxa"/>
          </w:tcPr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Председателю Комитета по управлению имуществом Администрации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</w:p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_______________________________ Ф.И.О.</w:t>
            </w:r>
          </w:p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Default="004E56D9" w:rsidP="004E56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175"/>
      <w:bookmarkEnd w:id="7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D10315" w:rsidP="004E56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включения имущества в реестр муниципальной собственности </w:t>
      </w:r>
      <w:proofErr w:type="spellStart"/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приобретенного по договорам (или на иных основаниях)</w:t>
      </w:r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закреплении его на праве (оперативного управления, хозяйственного ведения) за (указать организацию) </w:t>
      </w:r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едоставляем перечень имущества с подтверждающими документами.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315" w:rsidRDefault="00D10315" w:rsidP="004E56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D10315" w:rsidRPr="00D10315" w:rsidRDefault="004E56D9" w:rsidP="00D10315">
      <w:pPr>
        <w:pStyle w:val="a8"/>
        <w:widowControl w:val="0"/>
        <w:numPr>
          <w:ilvl w:val="0"/>
          <w:numId w:val="5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="00D10315"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имущества, с указанием количества объектов, годом ввода в эксплуатацию, первоначальной (балансовой) стоимости, амортизации, остаточной стоимости.</w:t>
      </w:r>
    </w:p>
    <w:p w:rsidR="00D10315" w:rsidRPr="00D10315" w:rsidRDefault="00D10315" w:rsidP="00D10315">
      <w:pPr>
        <w:pStyle w:val="a8"/>
        <w:widowControl w:val="0"/>
        <w:numPr>
          <w:ilvl w:val="0"/>
          <w:numId w:val="5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документы приобретения (Контракты, договоры, акты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E56D9" w:rsidRDefault="004E56D9" w:rsidP="004E56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4E56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4E56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Default="004E56D9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A73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262FF" w:rsidRPr="004E56D9" w:rsidRDefault="00D262FF" w:rsidP="00927E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2FF" w:rsidRPr="004E56D9" w:rsidTr="00D262FF">
        <w:tc>
          <w:tcPr>
            <w:tcW w:w="4785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Председателю Комитета по управлению имуществом Администрации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_______________________________ Ф.И.О.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внесения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объекте включенного в реестр муниципальной собственности </w:t>
      </w:r>
      <w:proofErr w:type="spellStart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закрепленного на праве (оперативного управления, хозяйственного ведения) за (указать организацию)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едоставляем перечень объектов с подтверждающими документами.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D262FF" w:rsidRDefault="00D262FF" w:rsidP="00D262FF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объектов, с указанием внесенных изменений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(изменение наименований, адреса, характеристик, стоимости объекта).</w:t>
      </w:r>
    </w:p>
    <w:p w:rsidR="00D262FF" w:rsidRPr="00D262FF" w:rsidRDefault="00D262FF" w:rsidP="00D262FF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подтверждающие новые сведения об объекте.   </w:t>
      </w:r>
    </w:p>
    <w:p w:rsidR="00D262FF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445228" w:rsidRDefault="00445228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927EE1" w:rsidRDefault="00927EE1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262FF" w:rsidRPr="004E56D9" w:rsidRDefault="00D262FF" w:rsidP="00927E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2FF" w:rsidRPr="004E56D9" w:rsidTr="00D262FF">
        <w:tc>
          <w:tcPr>
            <w:tcW w:w="4785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Председателю Комитета по управлению имуществом Администрации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_______________________________ Ф.И.О.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исключения имущества в реестр муниципальной собственности </w:t>
      </w:r>
      <w:proofErr w:type="spellStart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закрепленного на праве (оперативного управления, хозяйственного ведения) за (указать организацию)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едоставляем перечень имущества с подтверждающими документами.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D262FF" w:rsidRPr="00D10315" w:rsidRDefault="00D262FF" w:rsidP="00D262FF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имущества, с указанием количества объектов, годом ввода в эксплуатацию, первоначальной (балансовой) стоимости, амортизации, остаточной стоимости.</w:t>
      </w:r>
    </w:p>
    <w:p w:rsidR="00D262FF" w:rsidRPr="00D10315" w:rsidRDefault="00D262FF" w:rsidP="00D262FF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документы (Договоры купли продажи, списание, акты</w:t>
      </w:r>
      <w:r w:rsidR="007D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262FF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927EE1" w:rsidRDefault="00927EE1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5847" w:rsidRPr="004E56D9" w:rsidTr="007D5847">
        <w:tc>
          <w:tcPr>
            <w:tcW w:w="4785" w:type="dxa"/>
          </w:tcPr>
          <w:p w:rsidR="007D5847" w:rsidRPr="004E56D9" w:rsidRDefault="007D5847" w:rsidP="007D58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D5847" w:rsidRPr="004E56D9" w:rsidRDefault="007D5847" w:rsidP="007D58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7D5847" w:rsidRPr="00927EE1" w:rsidRDefault="007D5847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 об отсутствии запрашиваемой информации</w:t>
      </w:r>
    </w:p>
    <w:p w:rsidR="007D5847" w:rsidRPr="00927EE1" w:rsidRDefault="00927EE1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реестре муниципальной собственности </w:t>
      </w:r>
      <w:proofErr w:type="spellStart"/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Артинского</w:t>
      </w:r>
      <w:proofErr w:type="spellEnd"/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927EE1" w:rsidRDefault="00927EE1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7EE1" w:rsidRPr="00927EE1" w:rsidRDefault="00927EE1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7EE1" w:rsidRDefault="00927EE1" w:rsidP="00927E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</w:t>
      </w:r>
      <w:proofErr w:type="spellStart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сообщает,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информация об объекте (указать объект) 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муниципальной собственности </w:t>
      </w:r>
      <w:proofErr w:type="spellStart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отсутствует, данный объект в реестре 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числится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847" w:rsidRDefault="007D5847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Pr="004E56D9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Pr="00FC7140" w:rsidRDefault="00FC7140" w:rsidP="00F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 О Г Л А С О В А Н И Е</w:t>
      </w:r>
    </w:p>
    <w:p w:rsidR="00FC7140" w:rsidRPr="00FC7140" w:rsidRDefault="00FC7140" w:rsidP="00FC71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постановления Администрации </w:t>
      </w:r>
      <w:proofErr w:type="spellStart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Артинского</w:t>
      </w:r>
      <w:proofErr w:type="spellEnd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B81FAE">
        <w:rPr>
          <w:rFonts w:ascii="Times New Roman" w:eastAsia="Times New Roman" w:hAnsi="Times New Roman" w:cs="Times New Roman"/>
          <w:bCs/>
          <w:szCs w:val="24"/>
          <w:lang w:eastAsia="ru-RU"/>
        </w:rPr>
        <w:t>муниципального</w:t>
      </w: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округа</w:t>
      </w:r>
    </w:p>
    <w:p w:rsidR="00FC7140" w:rsidRPr="00FC7140" w:rsidRDefault="00FC7140" w:rsidP="00FC7140">
      <w:pPr>
        <w:tabs>
          <w:tab w:val="left" w:pos="1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013"/>
        <w:gridCol w:w="1062"/>
        <w:gridCol w:w="2652"/>
        <w:gridCol w:w="1482"/>
      </w:tblGrid>
      <w:tr w:rsidR="00FC7140" w:rsidRPr="00FC7140" w:rsidTr="00FC7140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Фамилия и </w:t>
            </w:r>
          </w:p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Инициалы</w:t>
            </w:r>
          </w:p>
        </w:tc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FC7140" w:rsidRPr="00FC7140" w:rsidTr="00FC7140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Подпись</w:t>
            </w:r>
          </w:p>
        </w:tc>
      </w:tr>
      <w:tr w:rsidR="00FC7140" w:rsidRPr="00FC7140" w:rsidTr="00FC71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B81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отделом Администрации А</w:t>
            </w:r>
            <w:r w:rsidR="00B8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Редких О.М.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140" w:rsidRPr="00FC7140" w:rsidTr="00FC7140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B81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КУИ Администрации А</w:t>
            </w:r>
            <w:r w:rsidR="00B8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Акулова Н.И.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7140" w:rsidRPr="00FC7140" w:rsidRDefault="00FC7140" w:rsidP="00F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Разослано: 4 экз.</w:t>
      </w:r>
    </w:p>
    <w:p w:rsidR="00FC7140" w:rsidRPr="00FC7140" w:rsidRDefault="00FC7140" w:rsidP="00FC7140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в дело-1</w:t>
      </w:r>
    </w:p>
    <w:p w:rsidR="00FC7140" w:rsidRPr="00FC7140" w:rsidRDefault="00FC7140" w:rsidP="00FC7140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КУИ-1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Редакция газеты «</w:t>
      </w:r>
      <w:proofErr w:type="spellStart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Артинские</w:t>
      </w:r>
      <w:proofErr w:type="spellEnd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вести» - 1 экз.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Прокуратура – 1 экз.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Исполнитель: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Федякова Е.А. 2-11-46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sectPr w:rsidR="00FC7140">
      <w:pgSz w:w="11905" w:h="16838"/>
      <w:pgMar w:top="1134" w:right="680" w:bottom="1134" w:left="1587" w:header="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28" w:rsidRDefault="00445228">
      <w:pPr>
        <w:spacing w:line="240" w:lineRule="auto"/>
      </w:pPr>
      <w:r>
        <w:separator/>
      </w:r>
    </w:p>
  </w:endnote>
  <w:endnote w:type="continuationSeparator" w:id="0">
    <w:p w:rsidR="00445228" w:rsidRDefault="00445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28" w:rsidRDefault="00445228">
      <w:pPr>
        <w:spacing w:after="0"/>
      </w:pPr>
      <w:r>
        <w:separator/>
      </w:r>
    </w:p>
  </w:footnote>
  <w:footnote w:type="continuationSeparator" w:id="0">
    <w:p w:rsidR="00445228" w:rsidRDefault="004452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93E77"/>
    <w:multiLevelType w:val="singleLevel"/>
    <w:tmpl w:val="DA393E77"/>
    <w:lvl w:ilvl="0">
      <w:start w:val="1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2">
    <w:nsid w:val="0E6C57C1"/>
    <w:multiLevelType w:val="singleLevel"/>
    <w:tmpl w:val="0E6C57C1"/>
    <w:lvl w:ilvl="0">
      <w:start w:val="21"/>
      <w:numFmt w:val="decimal"/>
      <w:suff w:val="space"/>
      <w:lvlText w:val="%1."/>
      <w:lvlJc w:val="left"/>
    </w:lvl>
  </w:abstractNum>
  <w:abstractNum w:abstractNumId="3">
    <w:nsid w:val="24865AD2"/>
    <w:multiLevelType w:val="hybridMultilevel"/>
    <w:tmpl w:val="F29047B0"/>
    <w:lvl w:ilvl="0" w:tplc="DA6E60C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6B2988"/>
    <w:multiLevelType w:val="singleLevel"/>
    <w:tmpl w:val="526B2988"/>
    <w:lvl w:ilvl="0">
      <w:start w:val="8"/>
      <w:numFmt w:val="decimal"/>
      <w:suff w:val="space"/>
      <w:lvlText w:val="%1."/>
      <w:lvlJc w:val="left"/>
    </w:lvl>
  </w:abstractNum>
  <w:abstractNum w:abstractNumId="5">
    <w:nsid w:val="69E25688"/>
    <w:multiLevelType w:val="hybridMultilevel"/>
    <w:tmpl w:val="28B88A60"/>
    <w:lvl w:ilvl="0" w:tplc="DA6E60C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A9"/>
    <w:rsid w:val="001530A9"/>
    <w:rsid w:val="001F7CD9"/>
    <w:rsid w:val="002B5A73"/>
    <w:rsid w:val="00311B70"/>
    <w:rsid w:val="003C2C09"/>
    <w:rsid w:val="003F74AC"/>
    <w:rsid w:val="00445228"/>
    <w:rsid w:val="004E56D9"/>
    <w:rsid w:val="007A7887"/>
    <w:rsid w:val="007D5847"/>
    <w:rsid w:val="008C44D0"/>
    <w:rsid w:val="008C558E"/>
    <w:rsid w:val="00927EE1"/>
    <w:rsid w:val="00991EBB"/>
    <w:rsid w:val="00B07D9F"/>
    <w:rsid w:val="00B81FAE"/>
    <w:rsid w:val="00C0289B"/>
    <w:rsid w:val="00C834C1"/>
    <w:rsid w:val="00D10315"/>
    <w:rsid w:val="00D262FF"/>
    <w:rsid w:val="00D46360"/>
    <w:rsid w:val="00D62268"/>
    <w:rsid w:val="00DD55B1"/>
    <w:rsid w:val="00F753A3"/>
    <w:rsid w:val="00FC7140"/>
    <w:rsid w:val="00FD4C10"/>
    <w:rsid w:val="00FF220A"/>
    <w:rsid w:val="5A1D1823"/>
    <w:rsid w:val="6B0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Theme="minorEastAsia" w:cs="Liberation Serif"/>
      <w:sz w:val="28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Theme="minorEastAsia" w:cs="Liberation Serif"/>
      <w:b/>
      <w:sz w:val="28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36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1F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D10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Theme="minorEastAsia" w:cs="Liberation Serif"/>
      <w:sz w:val="28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Theme="minorEastAsia" w:cs="Liberation Serif"/>
      <w:b/>
      <w:sz w:val="28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36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1F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D1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149911" TargetMode="External"/><Relationship Id="rId18" Type="http://schemas.openxmlformats.org/officeDocument/2006/relationships/hyperlink" Target="https://login.consultant.ru/link/?req=doc&amp;base=RZB&amp;n=14991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49911" TargetMode="External"/><Relationship Id="rId17" Type="http://schemas.openxmlformats.org/officeDocument/2006/relationships/hyperlink" Target="https://login.consultant.ru/link/?req=doc&amp;base=RZB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1499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49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149911" TargetMode="External"/><Relationship Id="rId10" Type="http://schemas.openxmlformats.org/officeDocument/2006/relationships/hyperlink" Target="https://login.consultant.ru/link/?req=doc&amp;base=RZB&amp;n=465535" TargetMode="External"/><Relationship Id="rId19" Type="http://schemas.openxmlformats.org/officeDocument/2006/relationships/hyperlink" Target="https://login.consultant.ru/link/?req=doc&amp;base=RZB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3827&amp;dst=100023" TargetMode="External"/><Relationship Id="rId14" Type="http://schemas.openxmlformats.org/officeDocument/2006/relationships/hyperlink" Target="https://login.consultant.ru/link/?req=doc&amp;base=RZB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2025-02-11T03:10:00Z</cp:lastPrinted>
  <dcterms:created xsi:type="dcterms:W3CDTF">2025-01-20T07:18:00Z</dcterms:created>
  <dcterms:modified xsi:type="dcterms:W3CDTF">2025-02-11T03:10:00Z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4F7C586BA4594C59A5C29BA4EBAD9D3B_12</vt:lpwstr>
  </property>
</Properties>
</file>